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0C" w:rsidRDefault="0016160C" w:rsidP="0016160C">
      <w:pPr>
        <w:spacing w:afterLines="50" w:after="18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811CB0">
        <w:rPr>
          <w:rFonts w:ascii="標楷體" w:eastAsia="標楷體" w:hAnsi="標楷體" w:hint="eastAsia"/>
          <w:b/>
          <w:sz w:val="36"/>
        </w:rPr>
        <w:t>嘉義縣</w:t>
      </w:r>
      <w:r w:rsidR="00D328D4">
        <w:rPr>
          <w:rFonts w:ascii="標楷體" w:eastAsia="標楷體" w:hAnsi="標楷體" w:hint="eastAsia"/>
          <w:b/>
          <w:sz w:val="36"/>
        </w:rPr>
        <w:t>10</w:t>
      </w:r>
      <w:r w:rsidR="009C66FF">
        <w:rPr>
          <w:rFonts w:ascii="標楷體" w:eastAsia="標楷體" w:hAnsi="標楷體" w:hint="eastAsia"/>
          <w:b/>
          <w:sz w:val="36"/>
        </w:rPr>
        <w:t>9</w:t>
      </w:r>
      <w:r w:rsidRPr="00811CB0">
        <w:rPr>
          <w:rFonts w:ascii="標楷體" w:eastAsia="標楷體" w:hAnsi="標楷體" w:hint="eastAsia"/>
          <w:b/>
          <w:sz w:val="36"/>
        </w:rPr>
        <w:t>年語文競</w:t>
      </w:r>
      <w:r w:rsidRPr="00D328D4">
        <w:rPr>
          <w:rFonts w:ascii="標楷體" w:eastAsia="標楷體" w:hAnsi="標楷體" w:hint="eastAsia"/>
          <w:b/>
          <w:sz w:val="36"/>
        </w:rPr>
        <w:t>賽</w:t>
      </w:r>
      <w:r w:rsidRPr="00BF1AFD">
        <w:rPr>
          <w:rFonts w:ascii="標楷體" w:eastAsia="標楷體" w:hAnsi="標楷體" w:hint="eastAsia"/>
          <w:b/>
          <w:sz w:val="36"/>
          <w:u w:val="single"/>
        </w:rPr>
        <w:t>北區</w:t>
      </w:r>
      <w:r w:rsidRPr="00D328D4">
        <w:rPr>
          <w:rFonts w:ascii="標楷體" w:eastAsia="標楷體" w:hAnsi="標楷體" w:hint="eastAsia"/>
          <w:b/>
          <w:sz w:val="36"/>
        </w:rPr>
        <w:t>初</w:t>
      </w:r>
      <w:r w:rsidRPr="00811CB0">
        <w:rPr>
          <w:rFonts w:ascii="標楷體" w:eastAsia="標楷體" w:hAnsi="標楷體" w:hint="eastAsia"/>
          <w:b/>
          <w:sz w:val="36"/>
        </w:rPr>
        <w:t>賽賽程表</w:t>
      </w:r>
    </w:p>
    <w:p w:rsidR="009C66FF" w:rsidRPr="009C66FF" w:rsidRDefault="009C66FF" w:rsidP="009C66FF">
      <w:pPr>
        <w:pStyle w:val="a9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 w:val="32"/>
          <w:szCs w:val="32"/>
        </w:rPr>
      </w:pPr>
      <w:r w:rsidRPr="009C66FF">
        <w:rPr>
          <w:rFonts w:ascii="標楷體" w:eastAsia="標楷體" w:hAnsi="標楷體" w:hint="eastAsia"/>
          <w:sz w:val="32"/>
          <w:szCs w:val="32"/>
        </w:rPr>
        <w:t>地點</w:t>
      </w:r>
      <w:r w:rsidRPr="009C66FF">
        <w:rPr>
          <w:rFonts w:ascii="新細明體" w:hAnsi="新細明體" w:hint="eastAsia"/>
          <w:sz w:val="32"/>
          <w:szCs w:val="32"/>
        </w:rPr>
        <w:t>：</w:t>
      </w:r>
      <w:r w:rsidRPr="009C66FF">
        <w:rPr>
          <w:rFonts w:ascii="標楷體" w:eastAsia="標楷體" w:hAnsi="標楷體" w:hint="eastAsia"/>
          <w:sz w:val="32"/>
          <w:szCs w:val="32"/>
        </w:rPr>
        <w:t>嘉義縣溪口鄉溪口國小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575"/>
        <w:gridCol w:w="28"/>
        <w:gridCol w:w="1508"/>
        <w:gridCol w:w="14"/>
        <w:gridCol w:w="1620"/>
        <w:gridCol w:w="1663"/>
        <w:gridCol w:w="934"/>
        <w:gridCol w:w="935"/>
        <w:gridCol w:w="936"/>
      </w:tblGrid>
      <w:tr w:rsidR="0016160C" w:rsidRPr="00811CB0" w:rsidTr="00043D49">
        <w:trPr>
          <w:trHeight w:val="988"/>
        </w:trPr>
        <w:tc>
          <w:tcPr>
            <w:tcW w:w="1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日期</w:t>
            </w:r>
          </w:p>
        </w:tc>
        <w:tc>
          <w:tcPr>
            <w:tcW w:w="9213" w:type="dxa"/>
            <w:gridSpan w:val="9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811CB0" w:rsidRDefault="00BF1AFD" w:rsidP="00BF1AF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7</w:t>
            </w:r>
            <w:r w:rsidR="0016160C" w:rsidRPr="00811CB0">
              <w:rPr>
                <w:rFonts w:ascii="標楷體" w:eastAsia="標楷體" w:hAnsi="標楷體" w:hint="eastAsia"/>
                <w:sz w:val="32"/>
                <w:szCs w:val="36"/>
              </w:rPr>
              <w:t>月</w:t>
            </w:r>
            <w:r w:rsidR="009C66FF">
              <w:rPr>
                <w:rFonts w:ascii="標楷體" w:eastAsia="標楷體" w:hAnsi="標楷體" w:hint="eastAsia"/>
                <w:sz w:val="32"/>
                <w:szCs w:val="36"/>
              </w:rPr>
              <w:t>11</w:t>
            </w:r>
            <w:r w:rsidR="0016160C" w:rsidRPr="00811CB0">
              <w:rPr>
                <w:rFonts w:ascii="標楷體" w:eastAsia="標楷體" w:hAnsi="標楷體" w:hint="eastAsia"/>
                <w:sz w:val="32"/>
                <w:szCs w:val="36"/>
              </w:rPr>
              <w:t>日(星期</w:t>
            </w:r>
            <w:r w:rsidR="009C66FF">
              <w:rPr>
                <w:rFonts w:ascii="標楷體" w:eastAsia="標楷體" w:hAnsi="標楷體" w:hint="eastAsia"/>
                <w:sz w:val="32"/>
                <w:szCs w:val="36"/>
              </w:rPr>
              <w:t>六</w:t>
            </w:r>
            <w:r w:rsidR="0016160C" w:rsidRPr="00811CB0">
              <w:rPr>
                <w:rFonts w:ascii="標楷體" w:eastAsia="標楷體" w:hAnsi="標楷體" w:hint="eastAsia"/>
                <w:sz w:val="32"/>
                <w:szCs w:val="36"/>
              </w:rPr>
              <w:t>)</w:t>
            </w:r>
          </w:p>
        </w:tc>
      </w:tr>
      <w:tr w:rsidR="0016160C" w:rsidRPr="00811CB0" w:rsidTr="00043D49">
        <w:trPr>
          <w:trHeight w:val="772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項目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國語演說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國語</w:t>
            </w: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朗讀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閩南語演說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閩南語朗讀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Default="0016160C" w:rsidP="00043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字音</w:t>
            </w:r>
          </w:p>
          <w:p w:rsidR="0016160C" w:rsidRPr="00811CB0" w:rsidRDefault="0016160C" w:rsidP="00043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字形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作文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寫字</w:t>
            </w:r>
          </w:p>
        </w:tc>
      </w:tr>
      <w:tr w:rsidR="0016160C" w:rsidRPr="00811CB0" w:rsidTr="00043D49">
        <w:trPr>
          <w:cantSplit/>
          <w:trHeight w:val="943"/>
        </w:trPr>
        <w:tc>
          <w:tcPr>
            <w:tcW w:w="138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973E9A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73E9A">
              <w:rPr>
                <w:rFonts w:ascii="標楷體" w:eastAsia="標楷體" w:hAnsi="標楷體" w:hint="eastAsia"/>
                <w:sz w:val="28"/>
                <w:szCs w:val="36"/>
              </w:rPr>
              <w:t>地點</w:t>
            </w:r>
          </w:p>
        </w:tc>
        <w:tc>
          <w:tcPr>
            <w:tcW w:w="1603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160C" w:rsidRPr="009C66FF" w:rsidRDefault="0016160C" w:rsidP="00043D4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36"/>
              </w:rPr>
            </w:pPr>
            <w:r w:rsidRPr="009C66F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>視聽教室</w:t>
            </w:r>
          </w:p>
        </w:tc>
        <w:tc>
          <w:tcPr>
            <w:tcW w:w="1522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160C" w:rsidRPr="009C66FF" w:rsidRDefault="0016160C" w:rsidP="00043D4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36"/>
              </w:rPr>
            </w:pPr>
            <w:r w:rsidRPr="009C66F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>音樂教室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160C" w:rsidRPr="009C66FF" w:rsidRDefault="0016160C" w:rsidP="00043D4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36"/>
              </w:rPr>
            </w:pPr>
            <w:r w:rsidRPr="009C66F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>英語教室</w:t>
            </w:r>
          </w:p>
        </w:tc>
        <w:tc>
          <w:tcPr>
            <w:tcW w:w="1663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60C" w:rsidRPr="009C66FF" w:rsidRDefault="0016160C" w:rsidP="00043D4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36"/>
              </w:rPr>
            </w:pPr>
            <w:r w:rsidRPr="009C66F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>圖書室</w:t>
            </w:r>
          </w:p>
        </w:tc>
        <w:tc>
          <w:tcPr>
            <w:tcW w:w="2805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9C66FF" w:rsidRDefault="0016160C" w:rsidP="00043D4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36"/>
              </w:rPr>
            </w:pPr>
            <w:r w:rsidRPr="009C66F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>中正堂</w:t>
            </w:r>
          </w:p>
        </w:tc>
      </w:tr>
      <w:tr w:rsidR="0016160C" w:rsidRPr="00811CB0" w:rsidTr="00043D49">
        <w:trPr>
          <w:cantSplit/>
          <w:trHeight w:val="971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160C" w:rsidRPr="00811CB0" w:rsidRDefault="0016160C" w:rsidP="00043D4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競賽時間</w:t>
            </w:r>
          </w:p>
        </w:tc>
        <w:tc>
          <w:tcPr>
            <w:tcW w:w="9213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654376" w:rsidRDefault="0016160C" w:rsidP="00043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領隊或指導老師及競賽員辦理報到</w:t>
            </w:r>
          </w:p>
          <w:p w:rsidR="0016160C" w:rsidRPr="00811CB0" w:rsidRDefault="0016160C" w:rsidP="00043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各競賽項目評審會議</w:t>
            </w:r>
          </w:p>
        </w:tc>
      </w:tr>
      <w:tr w:rsidR="0016160C" w:rsidRPr="00811CB0" w:rsidTr="00043D49">
        <w:trPr>
          <w:cantSplit/>
          <w:trHeight w:val="963"/>
        </w:trPr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160C" w:rsidRPr="00811CB0" w:rsidRDefault="0016160C" w:rsidP="00043D4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8：30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1號抽題</w:t>
            </w:r>
          </w:p>
          <w:p w:rsidR="003429EC" w:rsidRPr="006C4EF0" w:rsidRDefault="003429E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(</w:t>
            </w:r>
            <w:r w:rsidR="009C66FF"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15</w:t>
            </w:r>
            <w:r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人)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1號抽題</w:t>
            </w:r>
          </w:p>
          <w:p w:rsidR="003429EC" w:rsidRPr="006C4EF0" w:rsidRDefault="009C66FF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(25</w:t>
            </w:r>
            <w:r w:rsidR="003429EC"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人)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8：30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準備</w:t>
            </w:r>
          </w:p>
          <w:p w:rsidR="003429EC" w:rsidRPr="006C4EF0" w:rsidRDefault="009C66FF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(18</w:t>
            </w:r>
            <w:r w:rsidR="003429EC"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人)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1號抽題</w:t>
            </w:r>
          </w:p>
          <w:p w:rsidR="003429EC" w:rsidRPr="006C4EF0" w:rsidRDefault="00BF1AFD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(29</w:t>
            </w:r>
            <w:r w:rsidR="003429EC"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人)</w:t>
            </w:r>
          </w:p>
        </w:tc>
        <w:tc>
          <w:tcPr>
            <w:tcW w:w="9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</w:p>
          <w:p w:rsidR="0016160C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16160C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9:10</w:t>
            </w:r>
          </w:p>
          <w:p w:rsidR="009C66FF" w:rsidRPr="006C4EF0" w:rsidRDefault="009C66FF" w:rsidP="009C66F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(26人)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9:30</w:t>
            </w:r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16160C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11:00</w:t>
            </w:r>
          </w:p>
          <w:p w:rsidR="009C66FF" w:rsidRPr="00722D6E" w:rsidRDefault="009C66FF" w:rsidP="009C66F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(22人)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11:20</w:t>
            </w:r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16160C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12:10</w:t>
            </w:r>
          </w:p>
          <w:p w:rsidR="009C66FF" w:rsidRPr="00722D6E" w:rsidRDefault="009C66FF" w:rsidP="009C66F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6FF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(21人)</w:t>
            </w:r>
          </w:p>
        </w:tc>
      </w:tr>
      <w:tr w:rsidR="0016160C" w:rsidRPr="00811CB0" w:rsidTr="00043D49">
        <w:trPr>
          <w:cantSplit/>
          <w:trHeight w:val="715"/>
        </w:trPr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9:00~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9:00~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160C" w:rsidRPr="00811CB0" w:rsidTr="00043D49">
        <w:trPr>
          <w:cantSplit/>
          <w:trHeight w:val="849"/>
        </w:trPr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866786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6786">
              <w:rPr>
                <w:rFonts w:ascii="標楷體" w:eastAsia="標楷體" w:hAnsi="標楷體" w:hint="eastAsia"/>
                <w:sz w:val="20"/>
                <w:szCs w:val="20"/>
              </w:rPr>
              <w:t>(中場休息10分)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3429E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29EC">
              <w:rPr>
                <w:rFonts w:ascii="標楷體" w:eastAsia="標楷體" w:hAnsi="標楷體" w:hint="eastAsia"/>
                <w:sz w:val="18"/>
                <w:szCs w:val="18"/>
              </w:rPr>
              <w:t>(中場休息10分)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6786">
              <w:rPr>
                <w:rFonts w:ascii="標楷體" w:eastAsia="標楷體" w:hAnsi="標楷體" w:hint="eastAsia"/>
                <w:sz w:val="20"/>
                <w:szCs w:val="20"/>
              </w:rPr>
              <w:t>(中場休息10分)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6786">
              <w:rPr>
                <w:rFonts w:ascii="標楷體" w:eastAsia="標楷體" w:hAnsi="標楷體" w:hint="eastAsia"/>
                <w:sz w:val="20"/>
                <w:szCs w:val="20"/>
              </w:rPr>
              <w:t xml:space="preserve"> (中場休息10分)</w:t>
            </w: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160C" w:rsidRPr="00811CB0" w:rsidTr="00043D49">
        <w:trPr>
          <w:cantSplit/>
          <w:trHeight w:val="3353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備註</w:t>
            </w:r>
          </w:p>
        </w:tc>
        <w:tc>
          <w:tcPr>
            <w:tcW w:w="92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1、演說：自8：30起，每5分鐘按選手序號依序叫號抽題，準備時間為30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 xml:space="preserve">         分鐘。(閩南語演說免抽題，選手自選1題參賽。)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2、朗讀：自8:54起，每3分鐘按選手序號依序叫號抽題，準備時間為6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 xml:space="preserve">         分鐘。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3、作文、寫字及字音字形請選手依表列時間提前10分鐘進場。</w:t>
            </w:r>
          </w:p>
          <w:p w:rsidR="0016160C" w:rsidRPr="00722D6E" w:rsidRDefault="0016160C" w:rsidP="00043D49">
            <w:pPr>
              <w:spacing w:before="120"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4、演說及朗讀之選手賽後均須參加講評。</w:t>
            </w:r>
          </w:p>
          <w:p w:rsidR="0016160C" w:rsidRPr="001A11B9" w:rsidRDefault="0016160C" w:rsidP="00043D49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5、演說及朗讀項目當日競賽成績公告後將進行頒獎典禮。（視賽程表而定）</w:t>
            </w:r>
          </w:p>
        </w:tc>
      </w:tr>
    </w:tbl>
    <w:p w:rsidR="009B59F1" w:rsidRDefault="009B59F1"/>
    <w:sectPr w:rsidR="009B59F1" w:rsidSect="0016160C">
      <w:pgSz w:w="11906" w:h="16838" w:code="9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76" w:rsidRDefault="001D2176" w:rsidP="009C66FF">
      <w:r>
        <w:separator/>
      </w:r>
    </w:p>
  </w:endnote>
  <w:endnote w:type="continuationSeparator" w:id="0">
    <w:p w:rsidR="001D2176" w:rsidRDefault="001D2176" w:rsidP="009C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76" w:rsidRDefault="001D2176" w:rsidP="009C66FF">
      <w:r>
        <w:separator/>
      </w:r>
    </w:p>
  </w:footnote>
  <w:footnote w:type="continuationSeparator" w:id="0">
    <w:p w:rsidR="001D2176" w:rsidRDefault="001D2176" w:rsidP="009C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EE0"/>
    <w:multiLevelType w:val="hybridMultilevel"/>
    <w:tmpl w:val="614C3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0C"/>
    <w:rsid w:val="0016160C"/>
    <w:rsid w:val="001D2176"/>
    <w:rsid w:val="00285917"/>
    <w:rsid w:val="002F64D8"/>
    <w:rsid w:val="003429EC"/>
    <w:rsid w:val="00417CA8"/>
    <w:rsid w:val="005F4EB3"/>
    <w:rsid w:val="00752814"/>
    <w:rsid w:val="00973E9A"/>
    <w:rsid w:val="009B59F1"/>
    <w:rsid w:val="009C66FF"/>
    <w:rsid w:val="00BC37CD"/>
    <w:rsid w:val="00BF1AFD"/>
    <w:rsid w:val="00D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0DB8D-3CA8-4AFD-8961-16DCC20C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7C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66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6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66F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C66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小柯</cp:lastModifiedBy>
  <cp:revision>2</cp:revision>
  <cp:lastPrinted>2018-05-07T09:22:00Z</cp:lastPrinted>
  <dcterms:created xsi:type="dcterms:W3CDTF">2020-06-10T02:45:00Z</dcterms:created>
  <dcterms:modified xsi:type="dcterms:W3CDTF">2020-06-10T02:45:00Z</dcterms:modified>
</cp:coreProperties>
</file>